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7"/>
        <w:gridCol w:w="7872"/>
      </w:tblGrid>
      <w:tr>
        <w:trPr>
          <w:trHeight w:val="1373" w:hRule="atLeast"/>
        </w:trPr>
        <w:tc>
          <w:tcPr>
            <w:tcW w:w="1967" w:type="dxa"/>
            <w:tcBorders/>
            <w:shd w:fill="auto" w:val="clear"/>
          </w:tcPr>
          <w:p>
            <w:pPr>
              <w:pStyle w:val="NoSpacing"/>
              <w:rPr>
                <w:rFonts w:ascii="Tms Rmn" w:hAnsi="Tms Rmn"/>
                <w:lang w:eastAsia="ru-RU"/>
              </w:rPr>
            </w:pPr>
            <w:r>
              <w:rPr>
                <w:rFonts w:ascii="Tms Rmn" w:hAnsi="Tms Rmn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Calibri" w:hAnsi="Calibri" w:cs="Calibri"/>
                <w:lang w:eastAsia="zh-CN"/>
              </w:rPr>
            </w:pPr>
            <w:r>
              <w:rPr>
                <w:rFonts w:cs="Calibri" w:ascii="Calibri" w:hAnsi="Calibri"/>
                <w:lang w:eastAsia="zh-CN"/>
              </w:rPr>
            </w:r>
          </w:p>
        </w:tc>
        <w:tc>
          <w:tcPr>
            <w:tcW w:w="787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sz w:val="32"/>
                <w:szCs w:val="32"/>
              </w:rPr>
              <w:t>Управление Пенсионного фонда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sz w:val="32"/>
                <w:szCs w:val="32"/>
              </w:rPr>
              <w:t>Российской Федерации в г.Уссурийске Приморского края (межрайонное)</w:t>
            </w:r>
          </w:p>
          <w:p>
            <w:pPr>
              <w:pStyle w:val="Normal"/>
              <w:jc w:val="both"/>
              <w:rPr>
                <w:rFonts w:ascii="Times New Roman" w:hAnsi="Times New Roman" w:cs="Calibri"/>
                <w:b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9"/>
          <w:szCs w:val="29"/>
        </w:rPr>
      </w:pPr>
      <w:r>
        <w:rPr>
          <w:b/>
          <w:sz w:val="29"/>
          <w:szCs w:val="29"/>
        </w:rPr>
      </w:r>
    </w:p>
    <w:p>
      <w:pPr>
        <w:pStyle w:val="Normal"/>
        <w:jc w:val="center"/>
        <w:rPr>
          <w:b/>
          <w:b/>
          <w:sz w:val="29"/>
          <w:szCs w:val="29"/>
        </w:rPr>
      </w:pPr>
      <w:r>
        <w:rPr>
          <w:b/>
          <w:sz w:val="29"/>
          <w:szCs w:val="29"/>
        </w:rPr>
      </w:r>
    </w:p>
    <w:p>
      <w:pPr>
        <w:pStyle w:val="Normal"/>
        <w:jc w:val="center"/>
        <w:rPr>
          <w:b/>
          <w:b/>
          <w:sz w:val="29"/>
          <w:szCs w:val="29"/>
        </w:rPr>
      </w:pPr>
      <w:r>
        <w:rPr>
          <w:b/>
          <w:sz w:val="29"/>
          <w:szCs w:val="29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/>
      </w:pPr>
      <w:r>
        <w:rPr>
          <w:b/>
          <w:sz w:val="26"/>
          <w:szCs w:val="26"/>
        </w:rPr>
        <w:t>1</w:t>
      </w:r>
      <w:r>
        <w:rPr>
          <w:rFonts w:eastAsia="Times New Roman" w:cs="Times New Roman"/>
          <w:b/>
          <w:color w:val="auto"/>
          <w:kern w:val="0"/>
          <w:sz w:val="26"/>
          <w:szCs w:val="26"/>
          <w:lang w:val="ru-RU" w:eastAsia="ru-RU" w:bidi="ar-SA"/>
        </w:rPr>
        <w:t>6</w:t>
      </w:r>
      <w:r>
        <w:rPr>
          <w:b/>
          <w:sz w:val="26"/>
          <w:szCs w:val="26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6"/>
          <w:szCs w:val="26"/>
          <w:lang w:val="ru-RU" w:eastAsia="ru-RU" w:bidi="ar-SA"/>
        </w:rPr>
        <w:t>сентября</w:t>
      </w:r>
      <w:r>
        <w:rPr>
          <w:b/>
          <w:sz w:val="26"/>
          <w:szCs w:val="26"/>
        </w:rPr>
        <w:t xml:space="preserve"> 2020 г.                                                                                       с. Покровка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/>
      </w:pPr>
      <w:r>
        <w:rPr>
          <w:b/>
          <w:sz w:val="28"/>
        </w:rPr>
        <w:t>ПФР оформляет СНИЛС на детей в беззаявительном порядке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76" w:before="0" w:after="240"/>
        <w:ind w:firstLine="709"/>
        <w:jc w:val="both"/>
        <w:rPr/>
      </w:pPr>
      <w:r>
        <w:rPr>
          <w:rFonts w:cs="Calibri" w:ascii="Calibri" w:hAnsi="Calibri"/>
          <w:sz w:val="28"/>
          <w:szCs w:val="28"/>
        </w:rPr>
        <w:t xml:space="preserve">Управление ПФР в г. Уссурийске по Приморского края (межрайонное) </w:t>
      </w:r>
      <w:r>
        <w:rPr>
          <w:rFonts w:eastAsia="Times New Roman" w:cs="Calibri" w:ascii="Calibri" w:hAnsi="Calibri"/>
          <w:color w:val="auto"/>
          <w:kern w:val="0"/>
          <w:sz w:val="28"/>
          <w:szCs w:val="28"/>
          <w:lang w:val="ru-RU" w:eastAsia="ru-RU" w:bidi="ar-SA"/>
        </w:rPr>
        <w:t>информирует:</w:t>
      </w:r>
    </w:p>
    <w:p>
      <w:pPr>
        <w:pStyle w:val="Normal"/>
        <w:spacing w:lineRule="auto" w:line="276" w:before="0" w:after="240"/>
        <w:ind w:firstLine="709"/>
        <w:jc w:val="both"/>
        <w:rPr/>
      </w:pPr>
      <w:r>
        <w:rPr>
          <w:sz w:val="28"/>
          <w:szCs w:val="28"/>
        </w:rPr>
        <w:t>Родителям больше не требуется оформлять СНИЛС на детей, родившихся с 15 июля 2020 года. Пенсионный фонд самостоятельно оформит и пришлет информацию об этом и номер индивидуального лицевого счета ребенка в личный кабинет мамы на портале Госуслуг.</w:t>
      </w:r>
    </w:p>
    <w:p>
      <w:pPr>
        <w:pStyle w:val="Normal"/>
        <w:spacing w:lineRule="auto" w:line="276" w:before="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 сервис доступен тем родителям, которые зарегистрированы на  Едином портале государственных услуг (ЕПГУ).</w:t>
      </w:r>
    </w:p>
    <w:p>
      <w:pPr>
        <w:pStyle w:val="Normal"/>
        <w:spacing w:before="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оперативно получить уведомление об оформленном СНИЛС по эле</w:t>
      </w:r>
      <w:bookmarkStart w:id="0" w:name="_GoBack1"/>
      <w:bookmarkEnd w:id="0"/>
      <w:r>
        <w:rPr>
          <w:sz w:val="28"/>
          <w:szCs w:val="28"/>
        </w:rPr>
        <w:t>ктронной почте или в смс, необходимо выбрать соответствующие настройки в Личном кабинете.</w:t>
      </w:r>
    </w:p>
    <w:p>
      <w:pPr>
        <w:pStyle w:val="Normal"/>
        <w:spacing w:before="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семей, которые усыновили детей, сохраняется прежний заявительный порядок оформления СНИЛС, поскольку необходимые сведения могут представить только сами усыновители.</w:t>
      </w:r>
    </w:p>
    <w:p>
      <w:pPr>
        <w:pStyle w:val="Normal"/>
        <w:spacing w:lineRule="auto" w:line="276" w:beforeAutospacing="1" w:afterAutospacing="1"/>
        <w:ind w:firstLine="709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Телефон «Горячей линии» в Отделении ПФР по Приморскому краю: 8 (423) 2-498-600.</w:t>
      </w:r>
    </w:p>
    <w:p>
      <w:pPr>
        <w:pStyle w:val="Style21"/>
        <w:jc w:val="right"/>
        <w:rPr/>
      </w:pPr>
      <w:r>
        <w:rPr>
          <w:sz w:val="26"/>
          <w:szCs w:val="26"/>
        </w:rPr>
        <w:t xml:space="preserve">                                                  </w:t>
      </w:r>
      <w:r>
        <w:rPr>
          <w:sz w:val="24"/>
          <w:szCs w:val="24"/>
        </w:rPr>
        <w:t xml:space="preserve">Руководитель  КС  (на правах отдела) в </w:t>
      </w:r>
    </w:p>
    <w:p>
      <w:pPr>
        <w:pStyle w:val="Style21"/>
        <w:jc w:val="right"/>
        <w:rPr/>
      </w:pPr>
      <w:r>
        <w:rPr>
          <w:sz w:val="24"/>
          <w:szCs w:val="24"/>
        </w:rPr>
        <w:t xml:space="preserve">Октябрьском районе УПФР в г. Уссурийске </w:t>
      </w:r>
    </w:p>
    <w:p>
      <w:pPr>
        <w:pStyle w:val="Style21"/>
        <w:jc w:val="right"/>
        <w:rPr/>
      </w:pPr>
      <w:r>
        <w:rPr>
          <w:sz w:val="24"/>
          <w:szCs w:val="24"/>
        </w:rPr>
        <w:t>Приморского края (межрайонное)</w:t>
      </w:r>
    </w:p>
    <w:p>
      <w:pPr>
        <w:pStyle w:val="Style21"/>
        <w:jc w:val="right"/>
        <w:rPr/>
      </w:pPr>
      <w:r>
        <w:rPr>
          <w:sz w:val="24"/>
          <w:szCs w:val="24"/>
        </w:rPr>
        <w:t>Л.В.Богданова</w:t>
      </w:r>
    </w:p>
    <w:p>
      <w:pPr>
        <w:pStyle w:val="Normal"/>
        <w:jc w:val="center"/>
        <w:rPr/>
      </w:pPr>
      <w:r>
        <w:rPr/>
        <w:t xml:space="preserve">Тел. (42344)  55-2-45                 </w:t>
      </w:r>
      <w:r>
        <w:rPr>
          <w:b/>
        </w:rPr>
        <w:t>Управление ПФР</w:t>
      </w:r>
      <w:r>
        <w:rPr/>
        <w:t xml:space="preserve">               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 160101@035.</w:t>
      </w:r>
      <w:r>
        <w:rPr>
          <w:lang w:val="en-US"/>
        </w:rPr>
        <w:t>pfr</w:t>
      </w:r>
      <w:r>
        <w:rPr/>
        <w:t>.</w:t>
      </w:r>
      <w:r>
        <w:rPr>
          <w:lang w:val="en-US"/>
        </w:rPr>
        <w:t>ru</w:t>
      </w:r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ms Rmn">
    <w:altName w:val="Times New Roman"/>
    <w:charset w:val="cc"/>
    <w:family w:val="roman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6c3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796c39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styleId="Style14" w:customStyle="1">
    <w:name w:val="Текст новости Знак"/>
    <w:link w:val="a6"/>
    <w:qFormat/>
    <w:rsid w:val="00796c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Б1 Знак"/>
    <w:link w:val="1"/>
    <w:qFormat/>
    <w:rsid w:val="00796c39"/>
    <w:rPr>
      <w:rFonts w:ascii="Arial" w:hAnsi="Arial" w:eastAsia="Times New Roman" w:cs="Arial"/>
      <w:bCs/>
      <w:i/>
      <w:sz w:val="24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96c39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4b62a8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96c39"/>
    <w:pPr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NoSpacing">
    <w:name w:val="No Spacing"/>
    <w:qFormat/>
    <w:rsid w:val="00796c3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21" w:customStyle="1">
    <w:name w:val="Текст новости"/>
    <w:link w:val="a7"/>
    <w:qFormat/>
    <w:rsid w:val="00796c39"/>
    <w:pPr>
      <w:widowControl/>
      <w:bidi w:val="0"/>
      <w:spacing w:lineRule="auto" w:line="240"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1" w:customStyle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hAnsi="Arial" w:eastAsia="Times New Roman" w:cs="Arial"/>
      <w:bCs/>
      <w:i/>
      <w:color w:val="auto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LibreOffice/6.3.5.2$Windows_x86 LibreOffice_project/dd0751754f11728f69b42ee2af66670068624673</Application>
  <Pages>1</Pages>
  <Words>157</Words>
  <Characters>1049</Characters>
  <CharactersWithSpaces>1366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2020-02-11T22:49:00Z</dcterms:created>
  <dc:creator>Панфиленко Оксана Владимировна</dc:creator>
  <dc:description/>
  <dc:language>ru-RU</dc:language>
  <cp:lastModifiedBy/>
  <cp:lastPrinted>2020-03-17T08:35:24Z</cp:lastPrinted>
  <dcterms:modified xsi:type="dcterms:W3CDTF">2020-09-16T12:04:31Z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