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ED" w:rsidRDefault="000442ED" w:rsidP="000442ED">
      <w:pPr>
        <w:shd w:val="clear" w:color="auto" w:fill="FFFFFF"/>
        <w:spacing w:after="0" w:line="240" w:lineRule="auto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48"/>
          <w:lang w:eastAsia="ru-RU"/>
        </w:rPr>
      </w:pPr>
      <w:r w:rsidRPr="000442ED"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48"/>
          <w:lang w:eastAsia="ru-RU"/>
        </w:rPr>
        <w:t>Программа комплексного развития систем социальной инфраструктуры Михайловского муниципального района</w:t>
      </w:r>
    </w:p>
    <w:p w:rsidR="000442ED" w:rsidRPr="000442ED" w:rsidRDefault="000442ED" w:rsidP="000442ED">
      <w:pPr>
        <w:shd w:val="clear" w:color="auto" w:fill="FFFFFF"/>
        <w:spacing w:after="0" w:line="240" w:lineRule="auto"/>
        <w:outlineLvl w:val="0"/>
        <w:rPr>
          <w:rFonts w:ascii="Montserrat" w:eastAsia="Times New Roman" w:hAnsi="Montserrat" w:cs="Times New Roman"/>
          <w:bCs/>
          <w:color w:val="273350"/>
          <w:kern w:val="36"/>
          <w:sz w:val="28"/>
          <w:szCs w:val="48"/>
          <w:lang w:eastAsia="ru-RU"/>
        </w:rPr>
      </w:pPr>
      <w:r w:rsidRPr="000442ED">
        <w:rPr>
          <w:rFonts w:ascii="Montserrat" w:eastAsia="Times New Roman" w:hAnsi="Montserrat" w:cs="Times New Roman" w:hint="eastAsia"/>
          <w:bCs/>
          <w:color w:val="273350"/>
          <w:kern w:val="36"/>
          <w:sz w:val="28"/>
          <w:szCs w:val="48"/>
          <w:lang w:eastAsia="ru-RU"/>
        </w:rPr>
        <w:t>Ф</w:t>
      </w:r>
      <w:r w:rsidRPr="000442ED">
        <w:rPr>
          <w:rFonts w:ascii="Montserrat" w:eastAsia="Times New Roman" w:hAnsi="Montserrat" w:cs="Times New Roman"/>
          <w:bCs/>
          <w:color w:val="273350"/>
          <w:kern w:val="36"/>
          <w:sz w:val="28"/>
          <w:szCs w:val="48"/>
          <w:lang w:eastAsia="ru-RU"/>
        </w:rPr>
        <w:t>ото 1</w:t>
      </w:r>
    </w:p>
    <w:p w:rsidR="000442ED" w:rsidRDefault="000442ED" w:rsidP="000442ED">
      <w:pPr>
        <w:shd w:val="clear" w:color="auto" w:fill="FFFFFF"/>
        <w:spacing w:after="0" w:line="240" w:lineRule="auto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48"/>
          <w:lang w:eastAsia="ru-RU"/>
        </w:rPr>
      </w:pPr>
    </w:p>
    <w:p w:rsidR="000442ED" w:rsidRDefault="000442ED" w:rsidP="000442ED">
      <w:pPr>
        <w:shd w:val="clear" w:color="auto" w:fill="FFFFFF"/>
        <w:spacing w:after="0" w:line="240" w:lineRule="auto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48"/>
          <w:lang w:eastAsia="ru-RU"/>
        </w:rPr>
      </w:pPr>
      <w:r w:rsidRPr="000442ED"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48"/>
          <w:lang w:eastAsia="ru-RU"/>
        </w:rPr>
        <w:t>КООРДИНАТОР ПРОГРАММЫ</w:t>
      </w:r>
    </w:p>
    <w:p w:rsidR="000442ED" w:rsidRPr="000442ED" w:rsidRDefault="000442ED" w:rsidP="000442ED">
      <w:pPr>
        <w:shd w:val="clear" w:color="auto" w:fill="FFFFFF"/>
        <w:spacing w:after="0" w:line="240" w:lineRule="auto"/>
        <w:outlineLvl w:val="0"/>
        <w:rPr>
          <w:rFonts w:ascii="Montserrat" w:eastAsia="Times New Roman" w:hAnsi="Montserrat" w:cs="Times New Roman"/>
          <w:bCs/>
          <w:color w:val="273350"/>
          <w:kern w:val="36"/>
          <w:sz w:val="28"/>
          <w:szCs w:val="48"/>
          <w:lang w:eastAsia="ru-RU"/>
        </w:rPr>
      </w:pPr>
      <w:r w:rsidRPr="000442ED">
        <w:rPr>
          <w:rFonts w:ascii="Montserrat" w:eastAsia="Times New Roman" w:hAnsi="Montserrat" w:cs="Times New Roman"/>
          <w:bCs/>
          <w:color w:val="273350"/>
          <w:kern w:val="36"/>
          <w:sz w:val="28"/>
          <w:szCs w:val="48"/>
          <w:lang w:eastAsia="ru-RU"/>
        </w:rPr>
        <w:t>Зубок Петр Алексеевич</w:t>
      </w:r>
    </w:p>
    <w:p w:rsidR="000442ED" w:rsidRDefault="000442ED" w:rsidP="000442ED">
      <w:pPr>
        <w:shd w:val="clear" w:color="auto" w:fill="FFFFFF"/>
        <w:spacing w:after="0" w:line="240" w:lineRule="auto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48"/>
          <w:lang w:eastAsia="ru-RU"/>
        </w:rPr>
      </w:pPr>
    </w:p>
    <w:p w:rsidR="000442ED" w:rsidRDefault="000442ED" w:rsidP="000442ED">
      <w:pPr>
        <w:shd w:val="clear" w:color="auto" w:fill="FFFFFF"/>
        <w:spacing w:after="0" w:line="240" w:lineRule="auto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48"/>
          <w:lang w:eastAsia="ru-RU"/>
        </w:rPr>
      </w:pPr>
      <w:r w:rsidRPr="000442ED">
        <w:rPr>
          <w:rFonts w:ascii="Montserrat" w:eastAsia="Times New Roman" w:hAnsi="Montserrat" w:cs="Times New Roman"/>
          <w:b/>
          <w:bCs/>
          <w:color w:val="273350"/>
          <w:kern w:val="36"/>
          <w:sz w:val="28"/>
          <w:szCs w:val="48"/>
          <w:lang w:eastAsia="ru-RU"/>
        </w:rPr>
        <w:t>Укажите должность координатора программы</w:t>
      </w:r>
    </w:p>
    <w:p w:rsidR="000442ED" w:rsidRPr="000442ED" w:rsidRDefault="000442ED" w:rsidP="000442ED">
      <w:pPr>
        <w:shd w:val="clear" w:color="auto" w:fill="FFFFFF"/>
        <w:spacing w:after="0" w:line="240" w:lineRule="auto"/>
        <w:outlineLvl w:val="0"/>
        <w:rPr>
          <w:rFonts w:ascii="Montserrat" w:eastAsia="Times New Roman" w:hAnsi="Montserrat" w:cs="Times New Roman"/>
          <w:bCs/>
          <w:color w:val="273350"/>
          <w:kern w:val="36"/>
          <w:sz w:val="28"/>
          <w:szCs w:val="48"/>
          <w:lang w:eastAsia="ru-RU"/>
        </w:rPr>
      </w:pPr>
      <w:r w:rsidRPr="000442ED">
        <w:rPr>
          <w:rFonts w:ascii="Montserrat" w:eastAsia="Times New Roman" w:hAnsi="Montserrat" w:cs="Times New Roman"/>
          <w:bCs/>
          <w:color w:val="273350"/>
          <w:kern w:val="36"/>
          <w:sz w:val="28"/>
          <w:szCs w:val="48"/>
          <w:lang w:eastAsia="ru-RU"/>
        </w:rPr>
        <w:t>первый заместитель главы администрации Михайловского муниципального района</w:t>
      </w:r>
    </w:p>
    <w:p w:rsidR="000442ED" w:rsidRPr="000442ED" w:rsidRDefault="000442ED" w:rsidP="000442ED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0442ED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Краткое описание программы</w:t>
      </w:r>
    </w:p>
    <w:p w:rsidR="000442ED" w:rsidRPr="000442ED" w:rsidRDefault="000442ED" w:rsidP="000A14A3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42E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Программа предусматривает создание для всех категорий и групп населения условий для развития образования, развития культуры и занятий физической культурой и массовым спортом, в том числе повышение уровня обеспеченности населения безопасными, качественными объектами образования, культуры и спорта.</w:t>
      </w:r>
    </w:p>
    <w:p w:rsidR="000442ED" w:rsidRPr="000442ED" w:rsidRDefault="000442ED" w:rsidP="000A14A3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42E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Программа обеспечивает:</w:t>
      </w:r>
    </w:p>
    <w:p w:rsidR="000442ED" w:rsidRPr="000442ED" w:rsidRDefault="000442ED" w:rsidP="000A14A3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42E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а) безопасность, качество и эффективность использования населением объектов социальной инфраструктуры;</w:t>
      </w:r>
    </w:p>
    <w:p w:rsidR="000442ED" w:rsidRPr="000442ED" w:rsidRDefault="000442ED" w:rsidP="000A14A3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42E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б) доступность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0442ED" w:rsidRPr="000442ED" w:rsidRDefault="000442ED" w:rsidP="000A14A3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42E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в) сбалансированное, перспективное развитие социальной инфраструктуры в соответствии с установленными потребностями в объектах социальной инфраструктуры;</w:t>
      </w:r>
    </w:p>
    <w:p w:rsidR="000442ED" w:rsidRPr="000442ED" w:rsidRDefault="000442ED" w:rsidP="000A14A3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42E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г) достижение расчетного уровня обеспеченности населения услугами в областях образования, культуры, физической культуры и спорта, в соответствии с нормативами градостроительного проектирования;</w:t>
      </w:r>
    </w:p>
    <w:p w:rsidR="000442ED" w:rsidRPr="000442ED" w:rsidRDefault="000442ED" w:rsidP="000A14A3">
      <w:pPr>
        <w:shd w:val="clear" w:color="auto" w:fill="FFFFFF"/>
        <w:spacing w:before="90" w:after="21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42E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д) эффективность функционирования действующей социальной инфраструктуры.</w:t>
      </w:r>
    </w:p>
    <w:p w:rsidR="000442ED" w:rsidRPr="000442ED" w:rsidRDefault="000442ED" w:rsidP="000442ED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bookmarkStart w:id="0" w:name="p2"/>
      <w:bookmarkEnd w:id="0"/>
      <w:r w:rsidRPr="000442ED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Основные цели, принципы и задачи программы</w:t>
      </w:r>
    </w:p>
    <w:p w:rsidR="000A14A3" w:rsidRPr="000A14A3" w:rsidRDefault="000A14A3" w:rsidP="000A14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14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Муниципальной программой предусмотрено достижение следующей цели: «Обеспечение </w:t>
      </w:r>
      <w:proofErr w:type="gramStart"/>
      <w:r w:rsidRPr="000A14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достижения необходимого уровня обеспеченности населения района</w:t>
      </w:r>
      <w:proofErr w:type="gramEnd"/>
      <w:r w:rsidRPr="000A14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объектами образования, физической культуры и спорта и объектами культуры, соответствующих современным требованиям».</w:t>
      </w:r>
    </w:p>
    <w:p w:rsidR="000A14A3" w:rsidRPr="000A14A3" w:rsidRDefault="000A14A3" w:rsidP="000A14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14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Для достижения цели муниципальной программы  предусмотрено решение следующих задач:</w:t>
      </w:r>
    </w:p>
    <w:p w:rsidR="000A14A3" w:rsidRPr="000A14A3" w:rsidRDefault="000A14A3" w:rsidP="000A14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14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определение потребности в количестве объектов социальной инфраструктуры;</w:t>
      </w:r>
    </w:p>
    <w:p w:rsidR="000A14A3" w:rsidRPr="000A14A3" w:rsidRDefault="000A14A3" w:rsidP="000A14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14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обеспечение жителей района надежными и качественными услугами социальной сферы;</w:t>
      </w:r>
    </w:p>
    <w:p w:rsidR="000A14A3" w:rsidRPr="000A14A3" w:rsidRDefault="000A14A3" w:rsidP="000A14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14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обеспечение доступности дошкольного образования детей с 1,5 лет;</w:t>
      </w:r>
    </w:p>
    <w:p w:rsidR="000A14A3" w:rsidRPr="000A14A3" w:rsidRDefault="000A14A3" w:rsidP="000A14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14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обеспечение доступности объектов дошкольного и среднего общего образования;</w:t>
      </w:r>
    </w:p>
    <w:p w:rsidR="000A14A3" w:rsidRPr="000A14A3" w:rsidRDefault="000A14A3" w:rsidP="000A14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14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- перевод школ на односменный режим обучения;</w:t>
      </w:r>
    </w:p>
    <w:p w:rsidR="000A14A3" w:rsidRPr="000A14A3" w:rsidRDefault="000A14A3" w:rsidP="000A14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14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обеспечение новыми местами дополнительного образования детей;</w:t>
      </w:r>
    </w:p>
    <w:p w:rsidR="000442ED" w:rsidRDefault="000A14A3" w:rsidP="000A14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14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создание для всех категорий и групп населения условий для занятий физической культурой и спортом.</w:t>
      </w:r>
    </w:p>
    <w:p w:rsidR="000A14A3" w:rsidRPr="000A14A3" w:rsidRDefault="000A14A3" w:rsidP="000A14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14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Приоритеты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реализации программы</w:t>
      </w:r>
      <w:r w:rsidRPr="000A14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определены следующими стратегическими документами:</w:t>
      </w:r>
    </w:p>
    <w:p w:rsidR="000A14A3" w:rsidRPr="000A14A3" w:rsidRDefault="000A14A3" w:rsidP="000A14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14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Указ Президента Российской Федерации от 21 июля 2020 года № 474 «О национальных целях развития Российской Федерации на период до 2030 года».</w:t>
      </w:r>
    </w:p>
    <w:p w:rsidR="000A14A3" w:rsidRPr="000442ED" w:rsidRDefault="000A14A3" w:rsidP="000A14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14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Распоряжение Правительства Российской Федерации от 24 ноября 2020 года № 3081-р «Об утверждении Стратегии развития физической культуры и спорта в Российской Федерации на период до 2030 года»;</w:t>
      </w:r>
    </w:p>
    <w:p w:rsidR="000442ED" w:rsidRPr="000442ED" w:rsidRDefault="000442ED" w:rsidP="000442ED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bookmarkStart w:id="1" w:name="p3"/>
      <w:bookmarkEnd w:id="1"/>
      <w:r w:rsidRPr="000442ED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Целевые индикаторы и показатели программы</w:t>
      </w:r>
    </w:p>
    <w:p w:rsidR="000442ED" w:rsidRDefault="000442ED" w:rsidP="000442E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42E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Укажите основные целев</w:t>
      </w:r>
      <w:r w:rsidR="000A14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ые показатели программы:</w:t>
      </w:r>
    </w:p>
    <w:p w:rsidR="000A14A3" w:rsidRDefault="000A14A3" w:rsidP="000A14A3">
      <w:pPr>
        <w:pStyle w:val="a3"/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14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Численность постоянного населения (на конец года)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:rsidR="000A14A3" w:rsidRDefault="000A14A3" w:rsidP="000A14A3">
      <w:pPr>
        <w:pStyle w:val="a3"/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14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Доля населения, систематически занимающегося физической культурой и спортом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:rsidR="000A14A3" w:rsidRDefault="000A14A3" w:rsidP="000A14A3">
      <w:pPr>
        <w:pStyle w:val="a3"/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14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Количество образовательных </w:t>
      </w:r>
      <w:proofErr w:type="gramStart"/>
      <w:r w:rsidRPr="000A14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учреждений</w:t>
      </w:r>
      <w:proofErr w:type="gramEnd"/>
      <w:r w:rsidRPr="000A14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 которых обновлена материально техническая база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;</w:t>
      </w:r>
    </w:p>
    <w:p w:rsidR="000A14A3" w:rsidRPr="000A14A3" w:rsidRDefault="000A14A3" w:rsidP="000A14A3">
      <w:pPr>
        <w:pStyle w:val="a3"/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14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0442ED" w:rsidRPr="000442ED" w:rsidRDefault="000442ED" w:rsidP="000442ED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bookmarkStart w:id="2" w:name="p4"/>
      <w:bookmarkEnd w:id="2"/>
      <w:r w:rsidRPr="000442ED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Механизм реализации программы и подпрограммы</w:t>
      </w:r>
    </w:p>
    <w:p w:rsidR="000A14A3" w:rsidRPr="000A14A3" w:rsidRDefault="000A14A3" w:rsidP="000A14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14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Решение задач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Программы</w:t>
      </w:r>
      <w:r w:rsidRPr="000A14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обеспечивается посредством реализации мероприятий, предусмотренных:</w:t>
      </w:r>
    </w:p>
    <w:p w:rsidR="000A14A3" w:rsidRPr="000A14A3" w:rsidRDefault="000A14A3" w:rsidP="000A14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14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региональным проектом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(Спорт – норма жизни)» национального проекта «Демография»;</w:t>
      </w:r>
    </w:p>
    <w:p w:rsidR="000A14A3" w:rsidRPr="000A14A3" w:rsidRDefault="000A14A3" w:rsidP="000A14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14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региональным проектом «Модернизация школьных систем образования в ПК» нацпроекта «Образование»;</w:t>
      </w:r>
    </w:p>
    <w:p w:rsidR="000A14A3" w:rsidRPr="000A14A3" w:rsidRDefault="000A14A3" w:rsidP="000A14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14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региональным проектом «Успех каждого ребенка» нацпроекта «Образование»;</w:t>
      </w:r>
    </w:p>
    <w:p w:rsidR="000442ED" w:rsidRPr="000442ED" w:rsidRDefault="000A14A3" w:rsidP="000A14A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A14A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комплексом процессных мероприятий в сферах развития образования, культур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ы, физической культуры и спорта</w:t>
      </w:r>
      <w:r w:rsidR="000442ED" w:rsidRPr="000442E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0442ED" w:rsidRPr="000442ED" w:rsidRDefault="000A14A3" w:rsidP="000442ED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Программа </w:t>
      </w:r>
      <w:proofErr w:type="gramStart"/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реализуется единым комплексом мероприятий в разрезе отраслей </w:t>
      </w:r>
      <w:r w:rsidR="000442ED" w:rsidRPr="000442ED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Подпрограммы </w:t>
      </w: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не предусмотре</w:t>
      </w:r>
      <w:bookmarkStart w:id="3" w:name="_GoBack"/>
      <w:bookmarkEnd w:id="3"/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ны</w:t>
      </w:r>
      <w:proofErr w:type="gramEnd"/>
      <w:r w:rsidR="006038D6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.</w:t>
      </w:r>
    </w:p>
    <w:p w:rsidR="000442ED" w:rsidRPr="000442ED" w:rsidRDefault="000442ED" w:rsidP="000442ED">
      <w:pPr>
        <w:shd w:val="clear" w:color="auto" w:fill="FFFFFF"/>
        <w:spacing w:after="330" w:line="240" w:lineRule="auto"/>
        <w:outlineLvl w:val="5"/>
        <w:rPr>
          <w:rFonts w:ascii="Montserrat" w:eastAsia="Times New Roman" w:hAnsi="Montserrat" w:cs="Times New Roman"/>
          <w:b/>
          <w:bCs/>
          <w:caps/>
          <w:color w:val="273350"/>
          <w:sz w:val="18"/>
          <w:szCs w:val="18"/>
          <w:lang w:eastAsia="ru-RU"/>
        </w:rPr>
      </w:pPr>
      <w:r w:rsidRPr="000442ED">
        <w:rPr>
          <w:rFonts w:ascii="Montserrat" w:eastAsia="Times New Roman" w:hAnsi="Montserrat" w:cs="Times New Roman"/>
          <w:b/>
          <w:bCs/>
          <w:caps/>
          <w:color w:val="273350"/>
          <w:sz w:val="18"/>
          <w:szCs w:val="18"/>
          <w:lang w:eastAsia="ru-RU"/>
        </w:rPr>
        <w:t>КООРДИНАТОР ПРОГРАММЫ</w:t>
      </w:r>
    </w:p>
    <w:p w:rsidR="000442ED" w:rsidRPr="000442ED" w:rsidRDefault="000442ED" w:rsidP="000442E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0442ED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24D69178" wp14:editId="56978162">
                <wp:extent cx="308610" cy="308610"/>
                <wp:effectExtent l="0" t="0" r="0" b="0"/>
                <wp:docPr id="1" name="AutoShape 1" descr="Фото координатора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Фото координатора.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0442ED" w:rsidRDefault="000442ED" w:rsidP="000442ED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0442ED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Документы</w:t>
      </w:r>
    </w:p>
    <w:p w:rsidR="006038D6" w:rsidRPr="006038D6" w:rsidRDefault="006038D6" w:rsidP="000442ED">
      <w:pPr>
        <w:shd w:val="clear" w:color="auto" w:fill="FFFFFF"/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i/>
          <w:color w:val="FF0000"/>
          <w:sz w:val="36"/>
          <w:szCs w:val="36"/>
          <w:lang w:eastAsia="ru-RU"/>
        </w:rPr>
      </w:pPr>
      <w:r w:rsidRPr="006038D6">
        <w:rPr>
          <w:rFonts w:ascii="Montserrat" w:eastAsia="Times New Roman" w:hAnsi="Montserrat" w:cs="Times New Roman" w:hint="eastAsia"/>
          <w:b/>
          <w:bCs/>
          <w:i/>
          <w:color w:val="FF0000"/>
          <w:sz w:val="36"/>
          <w:szCs w:val="36"/>
          <w:lang w:eastAsia="ru-RU"/>
        </w:rPr>
        <w:t>О</w:t>
      </w:r>
      <w:r w:rsidRPr="006038D6">
        <w:rPr>
          <w:rFonts w:ascii="Montserrat" w:eastAsia="Times New Roman" w:hAnsi="Montserrat" w:cs="Times New Roman"/>
          <w:b/>
          <w:bCs/>
          <w:i/>
          <w:color w:val="FF0000"/>
          <w:sz w:val="36"/>
          <w:szCs w:val="36"/>
          <w:lang w:eastAsia="ru-RU"/>
        </w:rPr>
        <w:t>тдельным файлом</w:t>
      </w:r>
    </w:p>
    <w:p w:rsidR="00884389" w:rsidRPr="000442ED" w:rsidRDefault="00884389" w:rsidP="000442ED">
      <w:pPr>
        <w:shd w:val="clear" w:color="auto" w:fill="FFFFFF"/>
        <w:spacing w:after="0" w:line="240" w:lineRule="auto"/>
        <w:outlineLvl w:val="0"/>
        <w:rPr>
          <w:sz w:val="2"/>
        </w:rPr>
      </w:pPr>
    </w:p>
    <w:sectPr w:rsidR="00884389" w:rsidRPr="00044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E6EE2"/>
    <w:multiLevelType w:val="hybridMultilevel"/>
    <w:tmpl w:val="DD78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ED"/>
    <w:rsid w:val="000442ED"/>
    <w:rsid w:val="000A14A3"/>
    <w:rsid w:val="006038D6"/>
    <w:rsid w:val="00884389"/>
    <w:rsid w:val="00B26862"/>
    <w:rsid w:val="00E5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9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6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18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19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19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48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82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19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73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5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84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63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01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0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924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21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228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32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14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9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1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1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688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686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173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9764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171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98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89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4225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6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51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91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6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359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65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76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49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724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9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781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25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854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25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4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3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04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0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AMMRUSR</dc:creator>
  <cp:lastModifiedBy>AMMRUSR</cp:lastModifiedBy>
  <cp:revision>2</cp:revision>
  <dcterms:created xsi:type="dcterms:W3CDTF">2023-12-26T01:14:00Z</dcterms:created>
  <dcterms:modified xsi:type="dcterms:W3CDTF">2023-12-27T05:14:00Z</dcterms:modified>
</cp:coreProperties>
</file>